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Regulamin gospodarowania odpadami oraz utrzymania porządku i czystości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na terenie ROD „Szarotka”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/>
      </w:pPr>
      <w:r>
        <w:rPr/>
        <w:t>sporządzony na podstawie Regulaminu ROD i przepisów powszechnie obowiązujących.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1. Na terenie ogrodu obowiązuje segregacja odpadów na 5 frakcji, zgodnie z deklaracją złożoną w Urzędzie Miasta Legnicy. </w:t>
      </w:r>
      <w:r>
        <w:rPr/>
        <w:t xml:space="preserve">Ilość pojemników do segregowania odpadów została zamówiona w porozumieniu z działkowcami na walnym zebraniu </w:t>
      </w:r>
      <w:r>
        <w:rPr/>
        <w:t>i wynika z drastycznego wzrostu cen za wywóz odpadów.</w:t>
      </w:r>
    </w:p>
    <w:p>
      <w:pPr>
        <w:pStyle w:val="Normal"/>
        <w:bidi w:val="0"/>
        <w:jc w:val="both"/>
        <w:rPr/>
      </w:pPr>
      <w:r>
        <w:rPr/>
        <w:t xml:space="preserve">2. </w:t>
      </w:r>
      <w:r>
        <w:rPr/>
        <w:t xml:space="preserve">Ilość odpadów przypadających na jedną działkę w ogrodzie wynosi 7 litrów na miesiąc. </w:t>
      </w:r>
      <w:r>
        <w:rPr/>
        <w:t>Działkowcy wytwarzający większe ilości odpadów obowiązani są przekazywać je do PSZOK, znajd</w:t>
      </w:r>
      <w:r>
        <w:rPr/>
        <w:t>u</w:t>
      </w:r>
      <w:r>
        <w:rPr/>
        <w:t xml:space="preserve">jącego się na terenie Legnicy. W związku z powyższym prosimy działkowców o stosowanie się do zadeklarowanej ilości gospodarowania odpadami </w:t>
      </w:r>
      <w:r>
        <w:rPr/>
        <w:t xml:space="preserve">i nie gromadzenia gałęzi lub innych przedmiotów nie pochodzących z uprawy działki jak muszle klozetowe </w:t>
      </w:r>
      <w:r>
        <w:rPr/>
        <w:t xml:space="preserve">co ma miejsce w zasieku </w:t>
      </w:r>
      <w:r>
        <w:rPr/>
        <w:t xml:space="preserve">na odpady </w:t>
      </w:r>
      <w:r>
        <w:rPr/>
        <w:t>przy Alei A.</w:t>
      </w: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 xml:space="preserve">Koszt usuwania tego rodzaju odpadów obciąża całą społeczność działkowców i jest zwykłym świństwem ze strony działkowców, którzy postępują nieuczciwie. </w:t>
      </w:r>
    </w:p>
    <w:p>
      <w:pPr>
        <w:pStyle w:val="Normal"/>
        <w:bidi w:val="0"/>
        <w:jc w:val="both"/>
        <w:rPr/>
      </w:pPr>
      <w:r>
        <w:rPr/>
        <w:t>3</w:t>
      </w:r>
      <w:r>
        <w:rPr/>
        <w:t>. Sezon odbierania odpadów trwa od 1 kwietnia danego roku do 3</w:t>
      </w:r>
      <w:r>
        <w:rPr/>
        <w:t>1</w:t>
      </w:r>
      <w:r>
        <w:rPr/>
        <w:t xml:space="preserve"> października, </w:t>
      </w:r>
      <w:r>
        <w:rPr/>
        <w:t>zgodnie z umową zawieraną każdego roku z odbiorcą odpadów – LPGK.</w:t>
      </w:r>
    </w:p>
    <w:p>
      <w:pPr>
        <w:pStyle w:val="Normal"/>
        <w:bidi w:val="0"/>
        <w:jc w:val="both"/>
        <w:rPr/>
      </w:pPr>
      <w:r>
        <w:rPr/>
        <w:t>PO TYM OKRESIE OBOWIĄZUJE CAŁKOWITY ZAKAZ SKŁADOWANIA ODPADÓW W ZASIEKACH ZNAJDUJĄCYCH SIĘ PRZY GŁÓWNYCH ALEJACH OGRODOWYCH I PRZY ALEI A.</w:t>
      </w:r>
    </w:p>
    <w:p>
      <w:pPr>
        <w:pStyle w:val="Normal"/>
        <w:bidi w:val="0"/>
        <w:jc w:val="both"/>
        <w:rPr/>
      </w:pPr>
      <w:r>
        <w:rPr/>
        <w:t xml:space="preserve">4. </w:t>
      </w:r>
      <w:r>
        <w:rPr/>
        <w:t xml:space="preserve">DZIAŁKOWCOM </w:t>
      </w:r>
      <w:r>
        <w:rPr/>
        <w:t xml:space="preserve">ZABRANIA SIĘ przepełniania pojemników oraz składowania worków z odpadami w zasiekach. Wszystkie </w:t>
      </w:r>
      <w:r>
        <w:rPr/>
        <w:t>odpady</w:t>
      </w:r>
      <w:r>
        <w:rPr/>
        <w:t xml:space="preserve"> powinny znajdować się tylko i wyłącznie w pojemnikach.</w:t>
      </w:r>
    </w:p>
    <w:p>
      <w:pPr>
        <w:pStyle w:val="Normal"/>
        <w:bidi w:val="0"/>
        <w:jc w:val="both"/>
        <w:rPr/>
      </w:pPr>
      <w:r>
        <w:rPr/>
        <w:t xml:space="preserve">5. ZABRANIA SIĘ </w:t>
      </w:r>
      <w:r>
        <w:rPr/>
        <w:t xml:space="preserve">zanieczyszczania działek, alejek ogrodowych oraz otoczenia ogrodu wszelkimi odpadami, w tym pochodzącymi z działki tj. gałęzie, krzaki, chwasty, </w:t>
      </w:r>
      <w:r>
        <w:rPr/>
        <w:t>j</w:t>
      </w:r>
      <w:r>
        <w:rPr/>
        <w:t>ak również wrzucania do pojemników na odpady całych krzaków róży, agrestu, porzeczki itp.</w:t>
      </w:r>
    </w:p>
    <w:p>
      <w:pPr>
        <w:pStyle w:val="Normal"/>
        <w:bidi w:val="0"/>
        <w:jc w:val="both"/>
        <w:rPr/>
      </w:pPr>
      <w:r>
        <w:rPr/>
        <w:t xml:space="preserve">6. </w:t>
      </w:r>
      <w:r>
        <w:rPr/>
        <w:t xml:space="preserve">Do pojemników BIO wrzucamy gałęzie tylko rozdrobnione - do dyspozycji działkowców jest rozdrabniacz do gałęzi, który </w:t>
      </w:r>
      <w:r>
        <w:rPr/>
        <w:t>z</w:t>
      </w:r>
      <w:r>
        <w:rPr/>
        <w:t>arząd udostępnia nieodpłatnie.</w:t>
      </w:r>
    </w:p>
    <w:p>
      <w:pPr>
        <w:pStyle w:val="Normal"/>
        <w:bidi w:val="0"/>
        <w:jc w:val="both"/>
        <w:rPr/>
      </w:pPr>
      <w:r>
        <w:rPr/>
        <w:t>7</w:t>
      </w:r>
      <w:r>
        <w:rPr/>
        <w:t xml:space="preserve">. ODPADY WIELKOGABARYTOWE ( meble, sprzęt AGD, RTV, dywany, opony, lodówki itp.) to odpady niewytworzone na działce. </w:t>
      </w:r>
      <w:r>
        <w:rPr/>
        <w:t>OBOWIĄZUJE CAŁKOWITY ZAKAZ</w:t>
      </w:r>
      <w:r>
        <w:rPr/>
        <w:t xml:space="preserve"> składowania ich w zasiekach. </w:t>
      </w:r>
      <w:r>
        <w:rPr/>
        <w:t>Tego rodzaju odpady usuwamy z terenu ROD we własnym zakresie.</w:t>
      </w:r>
    </w:p>
    <w:p>
      <w:pPr>
        <w:pStyle w:val="Normal"/>
        <w:bidi w:val="0"/>
        <w:jc w:val="both"/>
        <w:rPr/>
      </w:pPr>
      <w:r>
        <w:rPr/>
        <w:t>8</w:t>
      </w:r>
      <w:r>
        <w:rPr/>
        <w:t>. ODPADY PO GRILLOWANIU SEGREGUJEMY, nie wyrzucamy ich łącznie z jedzeniem i węglem drzewnym.</w:t>
      </w:r>
    </w:p>
    <w:p>
      <w:pPr>
        <w:pStyle w:val="Normal"/>
        <w:bidi w:val="0"/>
        <w:jc w:val="both"/>
        <w:rPr/>
      </w:pPr>
      <w:r>
        <w:rPr/>
        <w:t>9</w:t>
      </w:r>
      <w:r>
        <w:rPr/>
        <w:t>. ODPADY BUDOWLANE wywozimy na własny koszt zamawiając odpowiedniej wielkości kontener.</w:t>
      </w:r>
    </w:p>
    <w:p>
      <w:pPr>
        <w:pStyle w:val="Normal"/>
        <w:bidi w:val="0"/>
        <w:jc w:val="both"/>
        <w:rPr/>
      </w:pPr>
      <w:r>
        <w:rPr/>
        <w:t>10</w:t>
      </w:r>
      <w:r>
        <w:rPr/>
        <w:t xml:space="preserve">. </w:t>
      </w:r>
      <w:r>
        <w:rPr/>
        <w:t xml:space="preserve">DZIAŁKA MUSI BYĆ WYPOSAŻONA W KOMPOSTOWNIK, </w:t>
      </w:r>
      <w:r>
        <w:rPr/>
        <w:t>działkowiec ma obowiązek kompostować odpady pochodzenia organicznego tj. trawę, chwasty i inne odpady biodegradowalne, a w szczególności pochodzące z działki części roślin.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§ 67 </w:t>
      </w:r>
      <w:r>
        <w:rPr>
          <w:b/>
          <w:bCs/>
        </w:rPr>
        <w:t xml:space="preserve">REGULAMINU ROD </w:t>
      </w:r>
      <w:r>
        <w:rPr>
          <w:b/>
          <w:bCs/>
        </w:rPr>
        <w:t>( Obowiązki porządkowe)</w:t>
      </w:r>
    </w:p>
    <w:p>
      <w:pPr>
        <w:pStyle w:val="Normal"/>
        <w:bidi w:val="0"/>
        <w:jc w:val="both"/>
        <w:rPr/>
      </w:pPr>
      <w:r>
        <w:rPr/>
        <w:t>Działkowiec obowiązany jest:</w:t>
      </w:r>
    </w:p>
    <w:p>
      <w:pPr>
        <w:pStyle w:val="Normal"/>
        <w:bidi w:val="0"/>
        <w:jc w:val="both"/>
        <w:rPr/>
      </w:pPr>
      <w:r>
        <w:rPr/>
        <w:t xml:space="preserve">NIE ZAKŁÓCAĆ SPOKOJU SĄSIADOM, ZWŁASZCZA POPRZEZ ORGANIZOWANIE GŁOŚNYCH IMPREZ, </w:t>
      </w:r>
      <w:r>
        <w:rPr/>
        <w:t xml:space="preserve">GŁOŚNEGO </w:t>
      </w:r>
      <w:r>
        <w:rPr/>
        <w:t>SŁUCHANI</w:t>
      </w:r>
      <w:r>
        <w:rPr/>
        <w:t xml:space="preserve">A </w:t>
      </w:r>
      <w:r>
        <w:rPr/>
        <w:t>MUZYKI ORAZ KORZYSTANI</w:t>
      </w:r>
      <w:r>
        <w:rPr/>
        <w:t>A</w:t>
      </w:r>
      <w:r>
        <w:rPr/>
        <w:t xml:space="preserve"> Z URZĄDZEŃ PONAD PRZECIĘTNĄ MIARĘ.</w:t>
      </w:r>
    </w:p>
    <w:p>
      <w:pPr>
        <w:pStyle w:val="Normal"/>
        <w:bidi w:val="0"/>
        <w:jc w:val="both"/>
        <w:rPr/>
      </w:pPr>
      <w:r>
        <w:rPr/>
        <w:t xml:space="preserve">Koszenie trawy </w:t>
      </w:r>
      <w:r>
        <w:rPr/>
        <w:t xml:space="preserve">i używanie urządzeń mechanicznych o nadmiernym hałasie jak wiertarki, piły itp. </w:t>
      </w:r>
      <w:r>
        <w:rPr/>
        <w:t>w soboty i niedziele oraz dni świąteczne dozwolone jest :</w:t>
      </w:r>
    </w:p>
    <w:p>
      <w:pPr>
        <w:pStyle w:val="Normal"/>
        <w:bidi w:val="0"/>
        <w:jc w:val="both"/>
        <w:rPr/>
      </w:pPr>
      <w:r>
        <w:rPr/>
        <w:t>- w soboty- tylko do godz. 14, w niedziele - tylko do godz 12.</w:t>
      </w:r>
    </w:p>
    <w:p>
      <w:pPr>
        <w:pStyle w:val="Normal"/>
        <w:bidi w:val="0"/>
        <w:jc w:val="both"/>
        <w:rPr/>
      </w:pPr>
      <w:r>
        <w:rPr/>
        <w:t xml:space="preserve">PRZY ZASIEKACH ZNAJDUJĄ SIĘ KAMERY, </w:t>
      </w:r>
      <w:r>
        <w:rPr/>
        <w:t xml:space="preserve">wobec działkowców, </w:t>
      </w:r>
      <w:r>
        <w:rPr/>
        <w:t xml:space="preserve">którzy składują ponadnormatywne ilości odpadów, zostaną </w:t>
      </w:r>
      <w:r>
        <w:rPr/>
        <w:t>wyciągnięte konsekwencje w formie dodatkowej opłaty.</w:t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LibreOffice/25.2.5.2$Windows_X86_64 LibreOffice_project/03d19516eb2e1dd5d4ccd751a0d6f35f35e08022</Application>
  <AppVersion>15.0000</AppVersion>
  <Pages>1</Pages>
  <Words>443</Words>
  <Characters>2749</Characters>
  <CharactersWithSpaces>3175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2025-10-11T05:14:31Z</dcterms:created>
  <dc:creator/>
  <dc:description/>
  <dc:language>pl-PL</dc:language>
  <cp:lastModifiedBy/>
  <dcterms:modified xsi:type="dcterms:W3CDTF">2025-10-11T06:12:10Z</dcterms:modified>
  <cp:revision>2</cp:revision>
  <dc:subject/>
  <dc:title/>
</cp:coreProperties>
</file>